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CE" w:rsidRDefault="0087126E">
      <w:pPr>
        <w:rPr>
          <w:rFonts w:ascii="Times New Roman" w:hAnsi="Times New Roman" w:cs="Times New Roman"/>
          <w:b/>
          <w:sz w:val="32"/>
          <w:szCs w:val="32"/>
        </w:rPr>
      </w:pPr>
      <w:r w:rsidRPr="0087126E">
        <w:rPr>
          <w:rFonts w:ascii="Times New Roman" w:hAnsi="Times New Roman" w:cs="Times New Roman"/>
          <w:b/>
          <w:sz w:val="32"/>
          <w:szCs w:val="32"/>
        </w:rPr>
        <w:t xml:space="preserve">Домашнее задание </w:t>
      </w:r>
      <w:r w:rsidR="00D029DC">
        <w:rPr>
          <w:rFonts w:ascii="Times New Roman" w:hAnsi="Times New Roman" w:cs="Times New Roman"/>
          <w:b/>
          <w:sz w:val="32"/>
          <w:szCs w:val="32"/>
        </w:rPr>
        <w:t xml:space="preserve"> за 07 апреля </w:t>
      </w:r>
      <w:r w:rsidRPr="0087126E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87126E">
        <w:rPr>
          <w:rFonts w:ascii="Times New Roman" w:hAnsi="Times New Roman" w:cs="Times New Roman"/>
          <w:b/>
          <w:sz w:val="32"/>
          <w:szCs w:val="32"/>
        </w:rPr>
        <w:t>2020</w:t>
      </w:r>
    </w:p>
    <w:p w:rsidR="0087126E" w:rsidRDefault="0087126E">
      <w:pPr>
        <w:rPr>
          <w:rFonts w:ascii="Times New Roman" w:hAnsi="Times New Roman" w:cs="Times New Roman"/>
          <w:b/>
          <w:sz w:val="32"/>
          <w:szCs w:val="32"/>
        </w:rPr>
      </w:pPr>
    </w:p>
    <w:p w:rsidR="0087126E" w:rsidRDefault="008712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выполнения домашнего задания вам необходимо вспомнить:</w:t>
      </w:r>
    </w:p>
    <w:p w:rsidR="0087126E" w:rsidRPr="0087126E" w:rsidRDefault="0087126E" w:rsidP="00871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6E">
        <w:rPr>
          <w:rFonts w:ascii="Times New Roman" w:hAnsi="Times New Roman" w:cs="Times New Roman"/>
          <w:sz w:val="28"/>
          <w:szCs w:val="28"/>
        </w:rPr>
        <w:t>1. Что такое трезвучие?</w:t>
      </w:r>
    </w:p>
    <w:p w:rsidR="0087126E" w:rsidRPr="0087126E" w:rsidRDefault="0087126E" w:rsidP="00871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6E">
        <w:rPr>
          <w:rFonts w:ascii="Times New Roman" w:hAnsi="Times New Roman" w:cs="Times New Roman"/>
          <w:sz w:val="28"/>
          <w:szCs w:val="28"/>
        </w:rPr>
        <w:t>2. Сколько обращений у трезвучия и как они называются?</w:t>
      </w:r>
    </w:p>
    <w:p w:rsidR="0087126E" w:rsidRPr="0087126E" w:rsidRDefault="0087126E" w:rsidP="00871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6E">
        <w:rPr>
          <w:rFonts w:ascii="Times New Roman" w:hAnsi="Times New Roman" w:cs="Times New Roman"/>
          <w:sz w:val="28"/>
          <w:szCs w:val="28"/>
        </w:rPr>
        <w:t xml:space="preserve">3. Какие ступени называются главными? </w:t>
      </w:r>
    </w:p>
    <w:p w:rsidR="0087126E" w:rsidRPr="0087126E" w:rsidRDefault="0087126E" w:rsidP="00871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6E">
        <w:rPr>
          <w:rFonts w:ascii="Times New Roman" w:hAnsi="Times New Roman" w:cs="Times New Roman"/>
          <w:sz w:val="28"/>
          <w:szCs w:val="28"/>
        </w:rPr>
        <w:t>4. Как называются трезвучия, построенные на главных ступенях?</w:t>
      </w:r>
    </w:p>
    <w:p w:rsidR="0087126E" w:rsidRPr="0087126E" w:rsidRDefault="0087126E" w:rsidP="00871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6E">
        <w:rPr>
          <w:rFonts w:ascii="Times New Roman" w:hAnsi="Times New Roman" w:cs="Times New Roman"/>
          <w:sz w:val="28"/>
          <w:szCs w:val="28"/>
        </w:rPr>
        <w:t xml:space="preserve">5. Где строится Доминантовый септаккорд? </w:t>
      </w:r>
    </w:p>
    <w:p w:rsidR="0087126E" w:rsidRPr="0087126E" w:rsidRDefault="0087126E" w:rsidP="00871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6E">
        <w:rPr>
          <w:rFonts w:ascii="Times New Roman" w:hAnsi="Times New Roman" w:cs="Times New Roman"/>
          <w:sz w:val="28"/>
          <w:szCs w:val="28"/>
        </w:rPr>
        <w:t xml:space="preserve">6. Сколько у него обращений и как они называются? </w:t>
      </w:r>
    </w:p>
    <w:p w:rsidR="0087126E" w:rsidRPr="0087126E" w:rsidRDefault="0087126E" w:rsidP="00871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26E">
        <w:rPr>
          <w:rFonts w:ascii="Times New Roman" w:hAnsi="Times New Roman" w:cs="Times New Roman"/>
          <w:sz w:val="28"/>
          <w:szCs w:val="28"/>
        </w:rPr>
        <w:t>7. Как разрешается Доминантовый септаккорд и его обращения?</w:t>
      </w:r>
    </w:p>
    <w:p w:rsidR="0087126E" w:rsidRPr="0087126E" w:rsidRDefault="0087126E" w:rsidP="008712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126E" w:rsidRDefault="0087126E" w:rsidP="008712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7126E" w:rsidRPr="005F5D58" w:rsidRDefault="0087126E" w:rsidP="008712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D58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87126E" w:rsidRPr="005F5D58" w:rsidRDefault="0087126E" w:rsidP="005F5D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26E" w:rsidRPr="005F5D58" w:rsidRDefault="0087126E" w:rsidP="005F5D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D58">
        <w:rPr>
          <w:rFonts w:ascii="Times New Roman" w:hAnsi="Times New Roman" w:cs="Times New Roman"/>
          <w:sz w:val="28"/>
          <w:szCs w:val="28"/>
        </w:rPr>
        <w:t>Построить в тональностях до 4-х знаков при ключе трезвучия главных ступеней с обращениями.</w:t>
      </w:r>
    </w:p>
    <w:p w:rsidR="0087126E" w:rsidRPr="005F5D58" w:rsidRDefault="0087126E" w:rsidP="005F5D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D58">
        <w:rPr>
          <w:rFonts w:ascii="Times New Roman" w:hAnsi="Times New Roman" w:cs="Times New Roman"/>
          <w:sz w:val="28"/>
          <w:szCs w:val="28"/>
        </w:rPr>
        <w:t>Построить в тональностях до 4-х знаков при ключе Доминантовый септаккорд с обращениями и разрешениями.</w:t>
      </w:r>
    </w:p>
    <w:p w:rsidR="0087126E" w:rsidRPr="005F5D58" w:rsidRDefault="0087126E" w:rsidP="005F5D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D58">
        <w:rPr>
          <w:rFonts w:ascii="Times New Roman" w:hAnsi="Times New Roman" w:cs="Times New Roman"/>
          <w:sz w:val="28"/>
          <w:szCs w:val="28"/>
        </w:rPr>
        <w:t xml:space="preserve">Петь и играть на своём инструменте № </w:t>
      </w:r>
      <w:r w:rsidR="005F5D58" w:rsidRPr="005F5D58">
        <w:rPr>
          <w:rFonts w:ascii="Times New Roman" w:hAnsi="Times New Roman" w:cs="Times New Roman"/>
          <w:sz w:val="28"/>
          <w:szCs w:val="28"/>
        </w:rPr>
        <w:t>345 и 340.</w:t>
      </w:r>
    </w:p>
    <w:p w:rsidR="005F5D58" w:rsidRDefault="005F5D58" w:rsidP="005F5D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F5D58" w:rsidRPr="005F5D58" w:rsidRDefault="005F5D58" w:rsidP="005F5D58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D58">
        <w:rPr>
          <w:rFonts w:ascii="Times New Roman" w:hAnsi="Times New Roman" w:cs="Times New Roman"/>
          <w:sz w:val="28"/>
          <w:szCs w:val="28"/>
        </w:rPr>
        <w:t xml:space="preserve">Письменное задание сфотографировать и отправить мне до 13 апреля на проверку на адрес электронной почты  </w:t>
      </w:r>
      <w:hyperlink r:id="rId6" w:history="1">
        <w:r w:rsidRPr="005F5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EKovalenko</w:t>
        </w:r>
        <w:r w:rsidRPr="005F5D58"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 w:rsidRPr="005F5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F5D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5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F5D5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F5D58" w:rsidRPr="005F5D58" w:rsidRDefault="005F5D58" w:rsidP="005F5D58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D58">
        <w:rPr>
          <w:rFonts w:ascii="Times New Roman" w:hAnsi="Times New Roman" w:cs="Times New Roman"/>
          <w:sz w:val="28"/>
          <w:szCs w:val="28"/>
        </w:rPr>
        <w:t xml:space="preserve">Свои вопросы по подготовке домашнего задания вы можете мне задать, отправив их на указанный электронный адрес. </w:t>
      </w:r>
    </w:p>
    <w:p w:rsidR="005F5D58" w:rsidRPr="005F5D58" w:rsidRDefault="005F5D58" w:rsidP="005F5D58">
      <w:pPr>
        <w:rPr>
          <w:rFonts w:ascii="Times New Roman" w:hAnsi="Times New Roman" w:cs="Times New Roman"/>
          <w:sz w:val="28"/>
          <w:szCs w:val="28"/>
        </w:rPr>
      </w:pPr>
    </w:p>
    <w:sectPr w:rsidR="005F5D58" w:rsidRPr="005F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289"/>
    <w:multiLevelType w:val="hybridMultilevel"/>
    <w:tmpl w:val="6972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13605"/>
    <w:multiLevelType w:val="hybridMultilevel"/>
    <w:tmpl w:val="6A8C0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D15F0"/>
    <w:multiLevelType w:val="hybridMultilevel"/>
    <w:tmpl w:val="03CC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41"/>
    <w:rsid w:val="005F5D58"/>
    <w:rsid w:val="0087126E"/>
    <w:rsid w:val="00A727CE"/>
    <w:rsid w:val="00D029DC"/>
    <w:rsid w:val="00F7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2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valenko202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2020-04-08T11:23:00Z</dcterms:created>
  <dcterms:modified xsi:type="dcterms:W3CDTF">2020-04-08T12:32:00Z</dcterms:modified>
</cp:coreProperties>
</file>